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5E0F2" w14:textId="64DA6DB5" w:rsidR="005D329C" w:rsidRPr="007E55DE" w:rsidRDefault="005D329C" w:rsidP="002A0843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E55DE">
        <w:rPr>
          <w:rFonts w:ascii="Times New Roman" w:hAnsi="Times New Roman" w:cs="Times New Roman"/>
          <w:sz w:val="28"/>
          <w:szCs w:val="28"/>
        </w:rPr>
        <w:t>Убраны разрывы форматов в дире</w:t>
      </w:r>
      <w:r w:rsidR="002A0843" w:rsidRPr="007E55DE">
        <w:rPr>
          <w:rFonts w:ascii="Times New Roman" w:hAnsi="Times New Roman" w:cs="Times New Roman"/>
          <w:sz w:val="28"/>
          <w:szCs w:val="28"/>
        </w:rPr>
        <w:t>к</w:t>
      </w:r>
      <w:r w:rsidRPr="007E55DE">
        <w:rPr>
          <w:rFonts w:ascii="Times New Roman" w:hAnsi="Times New Roman" w:cs="Times New Roman"/>
          <w:sz w:val="28"/>
          <w:szCs w:val="28"/>
        </w:rPr>
        <w:t xml:space="preserve">тории </w:t>
      </w:r>
      <w:r w:rsidRPr="007E55DE">
        <w:rPr>
          <w:rFonts w:ascii="Times New Roman" w:hAnsi="Times New Roman" w:cs="Times New Roman"/>
          <w:sz w:val="28"/>
          <w:szCs w:val="28"/>
          <w:lang w:val="en-US"/>
        </w:rPr>
        <w:t>deposit</w:t>
      </w:r>
      <w:r w:rsidRPr="007E55DE">
        <w:rPr>
          <w:rFonts w:ascii="Times New Roman" w:hAnsi="Times New Roman" w:cs="Times New Roman"/>
          <w:sz w:val="28"/>
          <w:szCs w:val="28"/>
        </w:rPr>
        <w:t>_</w:t>
      </w:r>
      <w:r w:rsidRPr="007E55DE">
        <w:rPr>
          <w:rFonts w:ascii="Times New Roman" w:hAnsi="Times New Roman" w:cs="Times New Roman"/>
          <w:sz w:val="28"/>
          <w:szCs w:val="28"/>
          <w:lang w:val="en-US"/>
        </w:rPr>
        <w:t>plus</w:t>
      </w:r>
      <w:r w:rsidRPr="007E55DE">
        <w:rPr>
          <w:rFonts w:ascii="Times New Roman" w:hAnsi="Times New Roman" w:cs="Times New Roman"/>
          <w:sz w:val="28"/>
          <w:szCs w:val="28"/>
        </w:rPr>
        <w:t xml:space="preserve"> для модуля </w:t>
      </w:r>
      <w:r w:rsidRPr="007E55DE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Pr="007E55DE">
        <w:rPr>
          <w:rFonts w:ascii="Times New Roman" w:hAnsi="Times New Roman" w:cs="Times New Roman"/>
          <w:sz w:val="28"/>
          <w:szCs w:val="28"/>
        </w:rPr>
        <w:t>-</w:t>
      </w:r>
      <w:r w:rsidRPr="007E55DE">
        <w:rPr>
          <w:rFonts w:ascii="Times New Roman" w:hAnsi="Times New Roman" w:cs="Times New Roman"/>
          <w:sz w:val="28"/>
          <w:szCs w:val="28"/>
          <w:lang w:val="en-US"/>
        </w:rPr>
        <w:t>IRBIS</w:t>
      </w:r>
      <w:r w:rsidRPr="007E55DE">
        <w:rPr>
          <w:rFonts w:ascii="Times New Roman" w:hAnsi="Times New Roman" w:cs="Times New Roman"/>
          <w:sz w:val="28"/>
          <w:szCs w:val="28"/>
        </w:rPr>
        <w:t>64</w:t>
      </w:r>
    </w:p>
    <w:p w14:paraId="776A2653" w14:textId="3A8AB2D2" w:rsidR="005D329C" w:rsidRPr="007E55DE" w:rsidRDefault="005D329C" w:rsidP="002A0843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E55DE">
        <w:rPr>
          <w:rFonts w:ascii="Times New Roman" w:hAnsi="Times New Roman" w:cs="Times New Roman"/>
          <w:sz w:val="28"/>
          <w:szCs w:val="28"/>
        </w:rPr>
        <w:t>Изменены форматы экспорта-импорта</w:t>
      </w:r>
      <w:r w:rsidR="002A0843" w:rsidRPr="007E55DE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2A0843" w:rsidRPr="007E55DE">
        <w:rPr>
          <w:rFonts w:ascii="Times New Roman" w:hAnsi="Times New Roman" w:cs="Times New Roman"/>
          <w:sz w:val="28"/>
          <w:szCs w:val="28"/>
          <w:lang w:val="en-US"/>
        </w:rPr>
        <w:t>rusmarc</w:t>
      </w:r>
      <w:proofErr w:type="spellEnd"/>
      <w:r w:rsidRPr="007E55DE">
        <w:rPr>
          <w:rFonts w:ascii="Times New Roman" w:hAnsi="Times New Roman" w:cs="Times New Roman"/>
          <w:sz w:val="28"/>
          <w:szCs w:val="28"/>
        </w:rPr>
        <w:t xml:space="preserve"> </w:t>
      </w:r>
      <w:r w:rsidR="002A0843" w:rsidRPr="007E55DE">
        <w:rPr>
          <w:rFonts w:ascii="Times New Roman" w:hAnsi="Times New Roman" w:cs="Times New Roman"/>
          <w:sz w:val="28"/>
          <w:szCs w:val="28"/>
        </w:rPr>
        <w:t>для поля</w:t>
      </w:r>
      <w:r w:rsidRPr="007E55DE">
        <w:rPr>
          <w:rFonts w:ascii="Times New Roman" w:hAnsi="Times New Roman" w:cs="Times New Roman"/>
          <w:sz w:val="28"/>
          <w:szCs w:val="28"/>
        </w:rPr>
        <w:t xml:space="preserve"> 333</w:t>
      </w:r>
    </w:p>
    <w:p w14:paraId="18ACC50F" w14:textId="23A0EB30" w:rsidR="005D329C" w:rsidRPr="007E55DE" w:rsidRDefault="005D329C" w:rsidP="002A0843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E55DE">
        <w:rPr>
          <w:rFonts w:ascii="Times New Roman" w:hAnsi="Times New Roman" w:cs="Times New Roman"/>
          <w:sz w:val="28"/>
          <w:szCs w:val="28"/>
        </w:rPr>
        <w:t>Добавлена возможность маркировки изданий по ФЗ "О наркотических средствах и психотропных веществах"</w:t>
      </w:r>
    </w:p>
    <w:p w14:paraId="08753C15" w14:textId="4E0E625F" w:rsidR="005D329C" w:rsidRPr="007E55DE" w:rsidRDefault="002A0843" w:rsidP="000B6442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7E55D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8E0AB7C" wp14:editId="3404B3ED">
            <wp:extent cx="5425318" cy="2889250"/>
            <wp:effectExtent l="0" t="0" r="4445" b="6350"/>
            <wp:docPr id="113142173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142173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29047" cy="2891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977459" w14:textId="6E70AAB8" w:rsidR="002A0843" w:rsidRDefault="002A0843" w:rsidP="000B6442">
      <w:pPr>
        <w:jc w:val="right"/>
        <w:rPr>
          <w:rFonts w:ascii="Times New Roman" w:hAnsi="Times New Roman" w:cs="Times New Roman"/>
          <w:sz w:val="28"/>
          <w:szCs w:val="28"/>
        </w:rPr>
      </w:pPr>
      <w:r w:rsidRPr="007E55D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3523A4B" wp14:editId="4873AE83">
            <wp:extent cx="5426075" cy="2230752"/>
            <wp:effectExtent l="0" t="0" r="3175" b="0"/>
            <wp:docPr id="211005490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05490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44598" cy="2238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9CCF90" w14:textId="77777777" w:rsidR="00EA1F46" w:rsidRDefault="00EA1F46" w:rsidP="000B6442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AB51B10" w14:textId="4C308A48" w:rsidR="00EA1F46" w:rsidRDefault="00EA1F46" w:rsidP="00EA1F46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A1F46">
        <w:rPr>
          <w:rFonts w:ascii="Times New Roman" w:hAnsi="Times New Roman" w:cs="Times New Roman"/>
          <w:sz w:val="28"/>
          <w:szCs w:val="28"/>
        </w:rPr>
        <w:t>Добавлена возмо</w:t>
      </w:r>
      <w:r>
        <w:rPr>
          <w:rFonts w:ascii="Times New Roman" w:hAnsi="Times New Roman" w:cs="Times New Roman"/>
          <w:sz w:val="28"/>
          <w:szCs w:val="28"/>
        </w:rPr>
        <w:t>ж</w:t>
      </w:r>
      <w:r w:rsidRPr="00EA1F46">
        <w:rPr>
          <w:rFonts w:ascii="Times New Roman" w:hAnsi="Times New Roman" w:cs="Times New Roman"/>
          <w:sz w:val="28"/>
          <w:szCs w:val="28"/>
        </w:rPr>
        <w:t>ность импорта</w:t>
      </w:r>
      <w:r w:rsidR="00317884">
        <w:rPr>
          <w:rFonts w:ascii="Times New Roman" w:hAnsi="Times New Roman" w:cs="Times New Roman"/>
          <w:sz w:val="28"/>
          <w:szCs w:val="28"/>
        </w:rPr>
        <w:t xml:space="preserve"> со слиянием по глобальной</w:t>
      </w:r>
      <w:r w:rsidRPr="00EA1F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 </w:t>
      </w:r>
      <w:r w:rsidR="00E706FF">
        <w:rPr>
          <w:rFonts w:ascii="Times New Roman" w:hAnsi="Times New Roman" w:cs="Times New Roman"/>
          <w:sz w:val="28"/>
          <w:szCs w:val="28"/>
        </w:rPr>
        <w:t>«</w:t>
      </w:r>
      <w:r w:rsidR="00E706FF" w:rsidRPr="00E706FF">
        <w:rPr>
          <w:rFonts w:ascii="Times New Roman" w:hAnsi="Times New Roman" w:cs="Times New Roman"/>
          <w:sz w:val="28"/>
          <w:szCs w:val="28"/>
        </w:rPr>
        <w:t xml:space="preserve">Отраслевого перечня изданий, </w:t>
      </w:r>
      <w:r w:rsidR="00763B04" w:rsidRPr="00763B04">
        <w:rPr>
          <w:rFonts w:ascii="Times New Roman" w:hAnsi="Times New Roman" w:cs="Times New Roman"/>
          <w:sz w:val="28"/>
          <w:szCs w:val="28"/>
        </w:rPr>
        <w:t>содержащих упоминания наркотических средств, подлежащих специальной маркировке</w:t>
      </w:r>
      <w:r w:rsidR="00E706FF">
        <w:rPr>
          <w:rFonts w:ascii="Times New Roman" w:hAnsi="Times New Roman" w:cs="Times New Roman"/>
          <w:sz w:val="28"/>
          <w:szCs w:val="28"/>
        </w:rPr>
        <w:t>»</w:t>
      </w:r>
      <w:r w:rsidR="000D6D82">
        <w:rPr>
          <w:rFonts w:ascii="Times New Roman" w:hAnsi="Times New Roman" w:cs="Times New Roman"/>
          <w:sz w:val="28"/>
          <w:szCs w:val="28"/>
        </w:rPr>
        <w:t xml:space="preserve"> </w:t>
      </w:r>
      <w:r w:rsidR="00EB1F18">
        <w:rPr>
          <w:rFonts w:ascii="Times New Roman" w:hAnsi="Times New Roman" w:cs="Times New Roman"/>
          <w:sz w:val="28"/>
          <w:szCs w:val="28"/>
        </w:rPr>
        <w:t>опубликованным на сайте «Российского книжного союза»</w:t>
      </w:r>
      <w:r w:rsidR="00093C00">
        <w:rPr>
          <w:rFonts w:ascii="Times New Roman" w:hAnsi="Times New Roman" w:cs="Times New Roman"/>
          <w:sz w:val="28"/>
          <w:szCs w:val="28"/>
        </w:rPr>
        <w:t xml:space="preserve"> по ссылке </w:t>
      </w:r>
      <w:hyperlink r:id="rId7" w:history="1">
        <w:r w:rsidR="00093C00" w:rsidRPr="00093C00">
          <w:rPr>
            <w:rStyle w:val="ac"/>
            <w:rFonts w:ascii="Times New Roman" w:hAnsi="Times New Roman" w:cs="Times New Roman"/>
            <w:sz w:val="28"/>
            <w:szCs w:val="28"/>
          </w:rPr>
          <w:t>https://bookunion.ru/media/books/spisol-po-markirovke.xlsx</w:t>
        </w:r>
      </w:hyperlink>
      <w:r w:rsidR="009C0F4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044C475" w14:textId="705E7380" w:rsidR="000602A2" w:rsidRDefault="000602A2" w:rsidP="000602A2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34D56950" wp14:editId="39995986">
            <wp:extent cx="4679950" cy="2921529"/>
            <wp:effectExtent l="0" t="0" r="6350" b="0"/>
            <wp:docPr id="208919130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575" cy="292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B72DCE" w14:textId="20BC6F71" w:rsidR="009C0F41" w:rsidRPr="00EA1F46" w:rsidRDefault="009C0F41" w:rsidP="000602A2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50DB260E" wp14:editId="7EFB23A3">
            <wp:extent cx="4565650" cy="3117624"/>
            <wp:effectExtent l="0" t="0" r="6350" b="6985"/>
            <wp:docPr id="46987840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3288" cy="3122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8F0348" w14:textId="5E03B7A1" w:rsidR="002A0843" w:rsidRPr="007E55DE" w:rsidRDefault="002A0843" w:rsidP="002A0843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E55DE">
        <w:rPr>
          <w:rFonts w:ascii="Times New Roman" w:hAnsi="Times New Roman" w:cs="Times New Roman"/>
          <w:sz w:val="28"/>
          <w:szCs w:val="28"/>
        </w:rPr>
        <w:t>В БД Читателей созданы выходные формы</w:t>
      </w:r>
    </w:p>
    <w:p w14:paraId="6FEF51B3" w14:textId="2BD64963" w:rsidR="002A0843" w:rsidRPr="007E55DE" w:rsidRDefault="002A0843" w:rsidP="002A0843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E55DE">
        <w:rPr>
          <w:rFonts w:ascii="Times New Roman" w:hAnsi="Times New Roman" w:cs="Times New Roman"/>
          <w:sz w:val="28"/>
          <w:szCs w:val="28"/>
        </w:rPr>
        <w:t>Распределение количества записанных / перерегистрированных читателей (единых) по возрастам и месяцам заданного года</w:t>
      </w:r>
    </w:p>
    <w:p w14:paraId="227BC0FF" w14:textId="2928EE8D" w:rsidR="002A0843" w:rsidRPr="007E55DE" w:rsidRDefault="002A0843" w:rsidP="002A0843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E55DE">
        <w:rPr>
          <w:rFonts w:ascii="Times New Roman" w:hAnsi="Times New Roman" w:cs="Times New Roman"/>
          <w:sz w:val="28"/>
          <w:szCs w:val="28"/>
        </w:rPr>
        <w:t>Распределение кол-ва записанных / перерегистрированных читателей по возрастам и местам регистрации за определенный период</w:t>
      </w:r>
    </w:p>
    <w:p w14:paraId="11B9BE7A" w14:textId="62B3C1A8" w:rsidR="002A0843" w:rsidRPr="007E55DE" w:rsidRDefault="002A0843" w:rsidP="002A0843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E55DE">
        <w:rPr>
          <w:rFonts w:ascii="Times New Roman" w:hAnsi="Times New Roman" w:cs="Times New Roman"/>
          <w:sz w:val="28"/>
          <w:szCs w:val="28"/>
        </w:rPr>
        <w:t xml:space="preserve">Созданы дополнительные поиски для префиксной сортировки, используемой в ИРБИС128 </w:t>
      </w:r>
      <w:r w:rsidR="001840B7" w:rsidRPr="001840B7">
        <w:rPr>
          <w:rFonts w:ascii="Times New Roman" w:hAnsi="Times New Roman" w:cs="Times New Roman"/>
          <w:sz w:val="28"/>
          <w:szCs w:val="28"/>
        </w:rPr>
        <w:t xml:space="preserve">для БД сводный каталог </w:t>
      </w:r>
      <w:r w:rsidR="001840B7">
        <w:rPr>
          <w:rFonts w:ascii="Times New Roman" w:hAnsi="Times New Roman" w:cs="Times New Roman"/>
          <w:sz w:val="28"/>
          <w:szCs w:val="28"/>
        </w:rPr>
        <w:t>и БД ЭК</w:t>
      </w:r>
    </w:p>
    <w:p w14:paraId="34899191" w14:textId="5F95D98D" w:rsidR="002A0843" w:rsidRPr="007E55DE" w:rsidRDefault="002A0843" w:rsidP="002A0843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E55DE">
        <w:rPr>
          <w:rFonts w:ascii="Times New Roman" w:hAnsi="Times New Roman" w:cs="Times New Roman"/>
          <w:sz w:val="28"/>
          <w:szCs w:val="28"/>
        </w:rPr>
        <w:t xml:space="preserve">Исправлены ошибки вывода информации о коллективах, в </w:t>
      </w:r>
      <w:proofErr w:type="gramStart"/>
      <w:r w:rsidRPr="007E55DE">
        <w:rPr>
          <w:rFonts w:ascii="Times New Roman" w:hAnsi="Times New Roman" w:cs="Times New Roman"/>
          <w:sz w:val="28"/>
          <w:szCs w:val="28"/>
        </w:rPr>
        <w:t>случаях</w:t>
      </w:r>
      <w:proofErr w:type="gramEnd"/>
      <w:r w:rsidRPr="007E55DE">
        <w:rPr>
          <w:rFonts w:ascii="Times New Roman" w:hAnsi="Times New Roman" w:cs="Times New Roman"/>
          <w:sz w:val="28"/>
          <w:szCs w:val="28"/>
        </w:rPr>
        <w:t xml:space="preserve"> когда есть номер коллектива, но не указан город</w:t>
      </w:r>
    </w:p>
    <w:p w14:paraId="1A42FC6C" w14:textId="57B85E90" w:rsidR="002A0843" w:rsidRPr="007E55DE" w:rsidRDefault="002A0843" w:rsidP="002A0843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E55DE">
        <w:rPr>
          <w:rFonts w:ascii="Times New Roman" w:hAnsi="Times New Roman" w:cs="Times New Roman"/>
          <w:sz w:val="28"/>
          <w:szCs w:val="28"/>
        </w:rPr>
        <w:t>Создана глобальная корректировка позволяющая сохран</w:t>
      </w:r>
      <w:r w:rsidR="000B6442" w:rsidRPr="007E55DE">
        <w:rPr>
          <w:rFonts w:ascii="Times New Roman" w:hAnsi="Times New Roman" w:cs="Times New Roman"/>
          <w:sz w:val="28"/>
          <w:szCs w:val="28"/>
        </w:rPr>
        <w:t>ять</w:t>
      </w:r>
      <w:r w:rsidRPr="007E55DE">
        <w:rPr>
          <w:rFonts w:ascii="Times New Roman" w:hAnsi="Times New Roman" w:cs="Times New Roman"/>
          <w:sz w:val="28"/>
          <w:szCs w:val="28"/>
        </w:rPr>
        <w:t xml:space="preserve"> объекты указанные в поле 953 в файл </w:t>
      </w:r>
      <w:r w:rsidR="000B6442" w:rsidRPr="007E55DE">
        <w:rPr>
          <w:rFonts w:ascii="Times New Roman" w:hAnsi="Times New Roman" w:cs="Times New Roman"/>
          <w:sz w:val="28"/>
          <w:szCs w:val="28"/>
        </w:rPr>
        <w:t>и прикреплять их как внешние объекты в поле 951</w:t>
      </w:r>
    </w:p>
    <w:p w14:paraId="3260EA38" w14:textId="4FE96345" w:rsidR="000B6442" w:rsidRPr="007E55DE" w:rsidRDefault="000B6442" w:rsidP="002A0843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E55DE">
        <w:rPr>
          <w:rFonts w:ascii="Times New Roman" w:hAnsi="Times New Roman" w:cs="Times New Roman"/>
          <w:sz w:val="28"/>
          <w:szCs w:val="28"/>
        </w:rPr>
        <w:lastRenderedPageBreak/>
        <w:t xml:space="preserve">Добавлены новые поиски для рабочего листа </w:t>
      </w:r>
      <w:r w:rsidRPr="007E55DE">
        <w:rPr>
          <w:rFonts w:ascii="Times New Roman" w:hAnsi="Times New Roman" w:cs="Times New Roman"/>
          <w:sz w:val="28"/>
          <w:szCs w:val="28"/>
          <w:lang w:val="en-US"/>
        </w:rPr>
        <w:t>RSU</w:t>
      </w:r>
      <w:r w:rsidRPr="007E55DE">
        <w:rPr>
          <w:rFonts w:ascii="Times New Roman" w:hAnsi="Times New Roman" w:cs="Times New Roman"/>
          <w:sz w:val="28"/>
          <w:szCs w:val="28"/>
        </w:rPr>
        <w:t xml:space="preserve"> БД Комплектования</w:t>
      </w:r>
    </w:p>
    <w:p w14:paraId="3E44974F" w14:textId="4FCE4003" w:rsidR="000B6442" w:rsidRDefault="000B6442" w:rsidP="002A0843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E55DE">
        <w:rPr>
          <w:rFonts w:ascii="Times New Roman" w:hAnsi="Times New Roman" w:cs="Times New Roman"/>
          <w:sz w:val="28"/>
          <w:szCs w:val="28"/>
        </w:rPr>
        <w:t xml:space="preserve">Добавлены новые поиски для БД </w:t>
      </w:r>
      <w:r w:rsidRPr="007E55D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E55DE">
        <w:rPr>
          <w:rFonts w:ascii="Times New Roman" w:hAnsi="Times New Roman" w:cs="Times New Roman"/>
          <w:sz w:val="28"/>
          <w:szCs w:val="28"/>
        </w:rPr>
        <w:t>128</w:t>
      </w:r>
      <w:r w:rsidRPr="007E55D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7E55DE">
        <w:rPr>
          <w:rFonts w:ascii="Times New Roman" w:hAnsi="Times New Roman" w:cs="Times New Roman"/>
          <w:sz w:val="28"/>
          <w:szCs w:val="28"/>
        </w:rPr>
        <w:t xml:space="preserve"> (техническая БД ИРБИС 128) для типов документа страницы и выставки</w:t>
      </w:r>
    </w:p>
    <w:p w14:paraId="75430B44" w14:textId="77777777" w:rsidR="00EA1F46" w:rsidRPr="007E55DE" w:rsidRDefault="00EA1F46" w:rsidP="00EA1F46">
      <w:pPr>
        <w:pStyle w:val="a7"/>
        <w:rPr>
          <w:rFonts w:ascii="Times New Roman" w:hAnsi="Times New Roman" w:cs="Times New Roman"/>
          <w:sz w:val="28"/>
          <w:szCs w:val="28"/>
        </w:rPr>
      </w:pPr>
    </w:p>
    <w:sectPr w:rsidR="00EA1F46" w:rsidRPr="007E5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061BF"/>
    <w:multiLevelType w:val="hybridMultilevel"/>
    <w:tmpl w:val="98BE5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C7439"/>
    <w:multiLevelType w:val="hybridMultilevel"/>
    <w:tmpl w:val="23A48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41063"/>
    <w:multiLevelType w:val="hybridMultilevel"/>
    <w:tmpl w:val="B3229FE0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 w15:restartNumberingAfterBreak="0">
    <w:nsid w:val="6F461571"/>
    <w:multiLevelType w:val="hybridMultilevel"/>
    <w:tmpl w:val="838E4A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913236">
    <w:abstractNumId w:val="0"/>
  </w:num>
  <w:num w:numId="2" w16cid:durableId="911161222">
    <w:abstractNumId w:val="2"/>
  </w:num>
  <w:num w:numId="3" w16cid:durableId="1645816593">
    <w:abstractNumId w:val="3"/>
  </w:num>
  <w:num w:numId="4" w16cid:durableId="14894422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2E2"/>
    <w:rsid w:val="000602A2"/>
    <w:rsid w:val="00093C00"/>
    <w:rsid w:val="000B6442"/>
    <w:rsid w:val="000D6D82"/>
    <w:rsid w:val="001840B7"/>
    <w:rsid w:val="001E3103"/>
    <w:rsid w:val="002A0843"/>
    <w:rsid w:val="002A21D0"/>
    <w:rsid w:val="00317884"/>
    <w:rsid w:val="005D329C"/>
    <w:rsid w:val="00763B04"/>
    <w:rsid w:val="007E55DE"/>
    <w:rsid w:val="00873316"/>
    <w:rsid w:val="009338A5"/>
    <w:rsid w:val="009C0F41"/>
    <w:rsid w:val="00AD4786"/>
    <w:rsid w:val="00B532E2"/>
    <w:rsid w:val="00CA2F1B"/>
    <w:rsid w:val="00E706FF"/>
    <w:rsid w:val="00EA1F46"/>
    <w:rsid w:val="00EB1F18"/>
    <w:rsid w:val="00FB0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8CFF7"/>
  <w15:chartTrackingRefBased/>
  <w15:docId w15:val="{AF17353F-CFBA-4AE1-8E5B-8AA761A96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532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32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532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32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532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532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532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532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532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32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532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532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532E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532E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532E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532E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532E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532E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532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532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532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532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532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532E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532E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532E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532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532E2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B532E2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5D329C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5D32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s://bookunion.ru/media/books/spisol-po-markirovke.xls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183</Words>
  <Characters>1227</Characters>
  <Application>Microsoft Office Word</Application>
  <DocSecurity>0</DocSecurity>
  <Lines>32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арноси</dc:creator>
  <cp:keywords/>
  <dc:description/>
  <cp:lastModifiedBy>галина арноси</cp:lastModifiedBy>
  <cp:revision>2</cp:revision>
  <dcterms:created xsi:type="dcterms:W3CDTF">2026-03-12T02:56:00Z</dcterms:created>
  <dcterms:modified xsi:type="dcterms:W3CDTF">2026-03-12T02:56:00Z</dcterms:modified>
</cp:coreProperties>
</file>